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41EE1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57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27515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577A7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4C46C8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специалиста 2 разряда</w:t>
      </w:r>
      <w:bookmarkStart w:id="0" w:name="_GoBack"/>
      <w:bookmarkEnd w:id="0"/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1E075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FC4B12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23ECB" w:rsidRPr="008F5841" w:rsidRDefault="00DF06E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0499D" w:rsidRPr="0070499D">
        <w:rPr>
          <w:rFonts w:ascii="Times New Roman" w:hAnsi="Times New Roman" w:cs="Times New Roman"/>
          <w:sz w:val="26"/>
          <w:szCs w:val="26"/>
          <w:u w:val="single"/>
        </w:rPr>
        <w:t xml:space="preserve">ведущего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C624AE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C624AE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</w:t>
      </w:r>
      <w:r w:rsidR="009309E0" w:rsidRPr="009309E0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7178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</w:t>
      </w:r>
      <w:r w:rsidR="004C46C8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4C46C8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4AE" w:rsidRDefault="00DF06E7" w:rsidP="004C46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BB35EC" w:rsidRPr="00BB35E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CE1B88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E1B88" w:rsidRPr="00BB35EC">
        <w:rPr>
          <w:rFonts w:ascii="Times New Roman" w:hAnsi="Times New Roman"/>
          <w:color w:val="000000"/>
          <w:sz w:val="26"/>
          <w:szCs w:val="26"/>
        </w:rPr>
        <w:t>Управлен</w:t>
      </w:r>
      <w:r w:rsidR="00CE1B88">
        <w:rPr>
          <w:rFonts w:ascii="Times New Roman" w:hAnsi="Times New Roman"/>
          <w:color w:val="000000"/>
          <w:sz w:val="26"/>
          <w:szCs w:val="26"/>
        </w:rPr>
        <w:t>ие в сфере архивного дела и делопроизводства.</w:t>
      </w:r>
    </w:p>
    <w:p w:rsidR="00C624AE" w:rsidRDefault="00C624AE" w:rsidP="00BB35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B35EC">
        <w:rPr>
          <w:rFonts w:ascii="Times New Roman" w:hAnsi="Times New Roman" w:cs="Times New Roman"/>
          <w:sz w:val="26"/>
          <w:szCs w:val="26"/>
          <w:u w:val="single"/>
        </w:rPr>
        <w:t>гражданского служащего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E1B88" w:rsidRPr="00CE1B8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CE1B88" w:rsidRPr="00E93C32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CE1B8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080FCA">
        <w:rPr>
          <w:sz w:val="26"/>
          <w:szCs w:val="26"/>
        </w:rPr>
        <w:t xml:space="preserve"> 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="004C46C8" w:rsidRPr="004C46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512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C4B1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4C46C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старшего специалиста 2 разряда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4C46C8" w:rsidRDefault="00DF06E7" w:rsidP="004C46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4C46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среднего профессионального образования </w:t>
      </w:r>
      <w:r w:rsidR="004C46C8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«Экономика и управление», по специальностям «Социальная работа», «Документационное обеспечение управления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BB35EC" w:rsidRDefault="00BB35EC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 Профессиональный уровень: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51254" w:rsidRDefault="00046A51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В сфере законодательства Российской Федерации: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051254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051254" w:rsidRDefault="00051254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051254">
        <w:rPr>
          <w:rFonts w:ascii="Times New Roman" w:hAnsi="Times New Roman"/>
          <w:sz w:val="26"/>
          <w:szCs w:val="26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177н «Об утверждении Административного регламента предоставления Федеральной налоговой службой </w:t>
      </w:r>
      <w:r w:rsidRPr="00051254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лиц»</w:t>
      </w:r>
      <w:r w:rsidR="00E14195" w:rsidRPr="00051254">
        <w:rPr>
          <w:rFonts w:ascii="Times New Roman" w:hAnsi="Times New Roman"/>
          <w:sz w:val="26"/>
          <w:szCs w:val="26"/>
          <w:lang w:val="ru-RU"/>
        </w:rPr>
        <w:t>;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046A51" w:rsidRDefault="00BB35EC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Гражданский служащий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3.2.2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в ЕГРЮЛ, ЕГРИП, </w:t>
      </w:r>
      <w:r w:rsidR="00E14195" w:rsidRPr="00051254">
        <w:rPr>
          <w:rFonts w:ascii="Times New Roman" w:hAnsi="Times New Roman" w:cs="Times New Roman"/>
          <w:sz w:val="26"/>
          <w:szCs w:val="26"/>
        </w:rPr>
        <w:t>из р</w:t>
      </w:r>
      <w:r w:rsidRPr="00051254">
        <w:rPr>
          <w:rFonts w:ascii="Times New Roman" w:hAnsi="Times New Roman" w:cs="Times New Roman"/>
          <w:sz w:val="26"/>
          <w:szCs w:val="26"/>
        </w:rPr>
        <w:t>еестр</w:t>
      </w:r>
      <w:r w:rsidR="001E0757">
        <w:rPr>
          <w:rFonts w:ascii="Times New Roman" w:hAnsi="Times New Roman" w:cs="Times New Roman"/>
          <w:sz w:val="26"/>
          <w:szCs w:val="26"/>
        </w:rPr>
        <w:t>а</w:t>
      </w:r>
      <w:r w:rsidRPr="00051254">
        <w:rPr>
          <w:rFonts w:ascii="Times New Roman" w:hAnsi="Times New Roman" w:cs="Times New Roman"/>
          <w:sz w:val="26"/>
          <w:szCs w:val="26"/>
        </w:rPr>
        <w:t xml:space="preserve"> дисквалифицированных лиц;</w:t>
      </w:r>
    </w:p>
    <w:p w:rsidR="00B00627" w:rsidRPr="007178FC" w:rsidRDefault="00B0062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3.3.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1A6A6D" w:rsidRPr="005552C8" w:rsidRDefault="001A6A6D" w:rsidP="001A6A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1A6A6D" w:rsidRPr="005552C8" w:rsidRDefault="001A6A6D" w:rsidP="001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24581C" w:rsidRDefault="001A6A6D" w:rsidP="007178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1A6A6D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умений: </w:t>
      </w:r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2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1"/>
      <w:bookmarkEnd w:id="3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51254" w:rsidRPr="007178FC" w:rsidRDefault="00877F44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3.6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Наличие функциональных умений: 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A6A6D" w:rsidRPr="00B47917" w:rsidRDefault="001A6A6D" w:rsidP="001A6A6D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Pr="00FC4B12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35EC" w:rsidRDefault="00DF06E7" w:rsidP="00BB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ограничения, запреты и требования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35EC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DF06E7" w:rsidRDefault="00DF06E7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46C8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специалист 2 разряда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66C7" w:rsidRPr="00B47917" w:rsidRDefault="00E366C7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контроль соблюдения сроков регистрации входящей корреспонденции по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постановка и снятие с контроля документов</w:t>
      </w:r>
      <w:r w:rsidR="001E0757" w:rsidRPr="0009340B">
        <w:rPr>
          <w:rFonts w:ascii="Times New Roman" w:hAnsi="Times New Roman" w:cs="Times New Roman"/>
          <w:sz w:val="26"/>
          <w:szCs w:val="26"/>
        </w:rPr>
        <w:t>,</w:t>
      </w:r>
      <w:r w:rsidRPr="0009340B">
        <w:rPr>
          <w:rFonts w:ascii="Times New Roman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консультация заявителей по оформлению и подаче корреспонденции, касающейся компетенции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делопроизводство по входящей и исходящей корреспонденции</w:t>
      </w:r>
      <w:r w:rsidR="00A55DB0" w:rsidRPr="0009340B">
        <w:rPr>
          <w:rFonts w:ascii="Times New Roman" w:hAnsi="Times New Roman" w:cs="Times New Roman"/>
          <w:sz w:val="26"/>
          <w:szCs w:val="26"/>
        </w:rPr>
        <w:t>, в том числе с грифом ДСП</w:t>
      </w:r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письменные ответы индивидуальным предпринимателям и юридическим лицам на письма, расписанные в отдел;</w:t>
      </w:r>
    </w:p>
    <w:p w:rsidR="00A55DB0" w:rsidRPr="0009340B" w:rsidRDefault="00A55DB0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340B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 регистрационных дел;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учет документов в архиве, согласно утвержденной номенклатуре дел, в том числе документов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хранение документов в строгом соответствии с нормативными актами, соблюдая сроки хранения документов;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по вопросам работы с документами архива;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составление реестров передачи корреспонденции, адресованной в ИФНС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21474E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внутреннего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09340B">
        <w:rPr>
          <w:rFonts w:ascii="Times New Roman" w:hAnsi="Times New Roman" w:cs="Times New Roman"/>
          <w:sz w:val="26"/>
          <w:szCs w:val="26"/>
        </w:rPr>
        <w:t>я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BB35EC" w:rsidRPr="001A412A" w:rsidRDefault="00BB35EC" w:rsidP="001A4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4C46C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специалист 2 разряда</w:t>
      </w: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1A412A">
          <w:rPr>
            <w:rFonts w:ascii="Times New Roman" w:hAnsi="Times New Roman" w:cs="Times New Roman"/>
            <w:color w:val="000000"/>
            <w:sz w:val="26"/>
            <w:szCs w:val="26"/>
            <w:lang w:eastAsia="ru-RU"/>
          </w:rPr>
          <w:t>2004 г</w:t>
        </w:r>
      </w:smartTag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</w:t>
      </w:r>
      <w:proofErr w:type="spellStart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утвержденным руководителем УФНС России по г. Москве, положением об отделе 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приказами (распоряжениями) ФНС России,  приказами УФНС России по </w:t>
      </w:r>
      <w:proofErr w:type="spellStart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приказами Инспекции, поручениями руководства инспекции.</w:t>
      </w:r>
    </w:p>
    <w:p w:rsidR="00051254" w:rsidRPr="00FC4B12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старший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в) обращений</w:t>
      </w:r>
      <w:r w:rsidRPr="007178FC">
        <w:rPr>
          <w:sz w:val="26"/>
          <w:szCs w:val="26"/>
        </w:rPr>
        <w:t xml:space="preserve"> (</w:t>
      </w:r>
      <w:r w:rsidRPr="007178FC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7178FC">
        <w:rPr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7178F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178FC">
        <w:rPr>
          <w:rFonts w:ascii="Times New Roman" w:hAnsi="Times New Roman" w:cs="Times New Roman"/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051254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178FC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старший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051254" w:rsidRPr="00FC4B12" w:rsidRDefault="0005125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C46C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специалист 2 разряда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51254" w:rsidRPr="007178FC" w:rsidRDefault="00BE23C6" w:rsidP="007178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C46C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специалист 2 разряда</w:t>
      </w:r>
      <w:r w:rsidR="004C46C8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1A412A" w:rsidRPr="00277378" w:rsidRDefault="001A412A" w:rsidP="001A4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1A412A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 xml:space="preserve">старшим специалистом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br/>
        <w:t>2 разряда</w:t>
      </w:r>
      <w:r w:rsidRPr="001A412A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1A412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1A412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1A412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35717" w:rsidRPr="00FC4B12" w:rsidRDefault="00135717" w:rsidP="001A4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A412A" w:rsidRP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1A412A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1A412A" w:rsidRP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A412A" w:rsidRPr="00277378" w:rsidRDefault="001A412A" w:rsidP="001A412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1A412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Pr="001A412A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1A412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1A412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Pr="001A412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412A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FC4B12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1A412A" w:rsidRDefault="00DF06E7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1A412A" w:rsidRPr="00E55E9A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  <w:r w:rsidR="001A412A"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96B68" w:rsidRPr="00496B68" w:rsidRDefault="00DF06E7" w:rsidP="001A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46C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специалист 2 разряда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принимает участие в обеспечении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1A412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E23C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C4B12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412A" w:rsidRPr="00E55E9A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FC4B1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1A412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C46C8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1A412A">
        <w:rPr>
          <w:rFonts w:ascii="Times New Roman" w:hAnsi="Times New Roman" w:cs="Times New Roman"/>
          <w:color w:val="000000" w:themeColor="text1"/>
          <w:sz w:val="26"/>
          <w:szCs w:val="26"/>
        </w:rPr>
        <w:t>сложных</w:t>
      </w: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412A" w:rsidRPr="0025762D" w:rsidRDefault="007A06F3" w:rsidP="001A4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компетентности </w:t>
      </w:r>
      <w:r w:rsidR="001A412A" w:rsidRPr="001A412A">
        <w:rPr>
          <w:rFonts w:ascii="Times New Roman" w:hAnsi="Times New Roman" w:cs="Times New Roman"/>
          <w:sz w:val="26"/>
          <w:szCs w:val="26"/>
        </w:rPr>
        <w:t>(знанию законодательных,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741EE1" w:rsidRDefault="00741EE1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4"/>
        <w:gridCol w:w="283"/>
        <w:gridCol w:w="1684"/>
        <w:gridCol w:w="282"/>
        <w:gridCol w:w="1820"/>
      </w:tblGrid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2132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общего и хозяйственного обеспечения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1329E" w:rsidTr="007C01FD">
        <w:tc>
          <w:tcPr>
            <w:tcW w:w="581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27515D" w:rsidSect="00FC4B12">
      <w:headerReference w:type="default" r:id="rId12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A8" w:rsidRDefault="001E75A8" w:rsidP="008F5841">
      <w:pPr>
        <w:spacing w:after="0" w:line="240" w:lineRule="auto"/>
      </w:pPr>
      <w:r>
        <w:separator/>
      </w:r>
    </w:p>
  </w:endnote>
  <w:end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A8" w:rsidRDefault="001E75A8" w:rsidP="008F5841">
      <w:pPr>
        <w:spacing w:after="0" w:line="240" w:lineRule="auto"/>
      </w:pPr>
      <w:r>
        <w:separator/>
      </w:r>
    </w:p>
  </w:footnote>
  <w:foot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6C8">
          <w:rPr>
            <w:noProof/>
          </w:rPr>
          <w:t>9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5AB4"/>
    <w:multiLevelType w:val="hybridMultilevel"/>
    <w:tmpl w:val="03A6720E"/>
    <w:lvl w:ilvl="0" w:tplc="9D9CE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4533A"/>
    <w:multiLevelType w:val="hybridMultilevel"/>
    <w:tmpl w:val="A8402F9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340B"/>
    <w:rsid w:val="00094B12"/>
    <w:rsid w:val="000955C0"/>
    <w:rsid w:val="000B7392"/>
    <w:rsid w:val="000C5DEF"/>
    <w:rsid w:val="000D2D97"/>
    <w:rsid w:val="000D4521"/>
    <w:rsid w:val="000E173E"/>
    <w:rsid w:val="000F5AA0"/>
    <w:rsid w:val="001154F0"/>
    <w:rsid w:val="00131828"/>
    <w:rsid w:val="00135717"/>
    <w:rsid w:val="0015700E"/>
    <w:rsid w:val="001577A7"/>
    <w:rsid w:val="00170539"/>
    <w:rsid w:val="00170891"/>
    <w:rsid w:val="001A3A20"/>
    <w:rsid w:val="001A412A"/>
    <w:rsid w:val="001A6A6D"/>
    <w:rsid w:val="001E0757"/>
    <w:rsid w:val="001E75A8"/>
    <w:rsid w:val="0021329E"/>
    <w:rsid w:val="0021474E"/>
    <w:rsid w:val="00217D41"/>
    <w:rsid w:val="00222CFA"/>
    <w:rsid w:val="00236037"/>
    <w:rsid w:val="0024581C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3D65CD"/>
    <w:rsid w:val="00400FE7"/>
    <w:rsid w:val="00421A4E"/>
    <w:rsid w:val="004240B5"/>
    <w:rsid w:val="00444706"/>
    <w:rsid w:val="00447738"/>
    <w:rsid w:val="00447E31"/>
    <w:rsid w:val="00496B68"/>
    <w:rsid w:val="004C46C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B5407"/>
    <w:rsid w:val="006F3D4E"/>
    <w:rsid w:val="0070499D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C7BD7"/>
    <w:rsid w:val="009D5D86"/>
    <w:rsid w:val="009F40A3"/>
    <w:rsid w:val="009F4581"/>
    <w:rsid w:val="00A14360"/>
    <w:rsid w:val="00A331C2"/>
    <w:rsid w:val="00A333C9"/>
    <w:rsid w:val="00A55DB0"/>
    <w:rsid w:val="00B00627"/>
    <w:rsid w:val="00B100DA"/>
    <w:rsid w:val="00B12617"/>
    <w:rsid w:val="00B272D9"/>
    <w:rsid w:val="00B3730B"/>
    <w:rsid w:val="00B40ED3"/>
    <w:rsid w:val="00B8176E"/>
    <w:rsid w:val="00BB2A5A"/>
    <w:rsid w:val="00BB35EC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C2646"/>
    <w:rsid w:val="00EC7463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C4B12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13</cp:revision>
  <cp:lastPrinted>2021-12-01T12:16:00Z</cp:lastPrinted>
  <dcterms:created xsi:type="dcterms:W3CDTF">2023-05-26T16:00:00Z</dcterms:created>
  <dcterms:modified xsi:type="dcterms:W3CDTF">2025-01-31T08:27:00Z</dcterms:modified>
</cp:coreProperties>
</file>